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D99DD7" w14:textId="77777777" w:rsidR="00351C96" w:rsidRPr="00351C96" w:rsidRDefault="00351C96" w:rsidP="00D42EA1">
      <w:pPr>
        <w:pStyle w:val="Title"/>
        <w:spacing w:after="480"/>
        <w:contextualSpacing w:val="0"/>
        <w:rPr>
          <w:rFonts w:ascii="Times New Roman" w:hAnsi="Times New Roman" w:cs="Times New Roman"/>
          <w:color w:val="auto"/>
          <w:sz w:val="24"/>
          <w:szCs w:val="24"/>
        </w:rPr>
      </w:pPr>
      <w:r w:rsidRPr="00351C96">
        <w:rPr>
          <w:rFonts w:ascii="Times New Roman" w:hAnsi="Times New Roman" w:cs="Times New Roman"/>
          <w:noProof/>
          <w:color w:val="auto"/>
          <w:sz w:val="24"/>
          <w:szCs w:val="24"/>
        </w:rPr>
        <w:drawing>
          <wp:inline distT="0" distB="0" distL="0" distR="0" wp14:anchorId="0F890EE2" wp14:editId="180CBC69">
            <wp:extent cx="324929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7857" b="21131"/>
                    <a:stretch/>
                  </pic:blipFill>
                  <pic:spPr bwMode="auto">
                    <a:xfrm>
                      <a:off x="0" y="0"/>
                      <a:ext cx="3249295" cy="781050"/>
                    </a:xfrm>
                    <a:prstGeom prst="rect">
                      <a:avLst/>
                    </a:prstGeom>
                    <a:noFill/>
                    <a:ln>
                      <a:noFill/>
                    </a:ln>
                    <a:extLst>
                      <a:ext uri="{53640926-AAD7-44D8-BBD7-CCE9431645EC}">
                        <a14:shadowObscured xmlns:a14="http://schemas.microsoft.com/office/drawing/2010/main"/>
                      </a:ext>
                    </a:extLst>
                  </pic:spPr>
                </pic:pic>
              </a:graphicData>
            </a:graphic>
          </wp:inline>
        </w:drawing>
      </w:r>
    </w:p>
    <w:p w14:paraId="71EE7EA5" w14:textId="4C3267A0" w:rsidR="00351C96" w:rsidRPr="00351C96" w:rsidRDefault="0013442D" w:rsidP="00351C96">
      <w:pPr>
        <w:pStyle w:val="NoSpacing"/>
        <w:rPr>
          <w:rFonts w:ascii="Times New Roman" w:hAnsi="Times New Roman" w:cs="Times New Roman"/>
          <w:sz w:val="24"/>
          <w:szCs w:val="24"/>
        </w:rPr>
      </w:pPr>
      <w:r w:rsidRPr="00351C96">
        <w:rPr>
          <w:rFonts w:ascii="Times New Roman" w:hAnsi="Times New Roman" w:cs="Times New Roman"/>
          <w:sz w:val="24"/>
          <w:szCs w:val="24"/>
        </w:rPr>
        <w:t xml:space="preserve">All </w:t>
      </w:r>
      <w:r w:rsidR="005B7136" w:rsidRPr="00351C96">
        <w:rPr>
          <w:rFonts w:ascii="Times New Roman" w:hAnsi="Times New Roman" w:cs="Times New Roman"/>
          <w:sz w:val="24"/>
          <w:szCs w:val="24"/>
        </w:rPr>
        <w:t xml:space="preserve">full-time tenured or tenure-track </w:t>
      </w:r>
      <w:r w:rsidRPr="00351C96">
        <w:rPr>
          <w:rFonts w:ascii="Times New Roman" w:hAnsi="Times New Roman" w:cs="Times New Roman"/>
          <w:sz w:val="24"/>
          <w:szCs w:val="24"/>
        </w:rPr>
        <w:t xml:space="preserve">faculty who will </w:t>
      </w:r>
      <w:r w:rsidR="00AB71A5" w:rsidRPr="00351C96">
        <w:rPr>
          <w:rFonts w:ascii="Times New Roman" w:hAnsi="Times New Roman" w:cs="Times New Roman"/>
          <w:sz w:val="24"/>
          <w:szCs w:val="24"/>
        </w:rPr>
        <w:t>teach</w:t>
      </w:r>
      <w:r w:rsidRPr="00351C96">
        <w:rPr>
          <w:rFonts w:ascii="Times New Roman" w:hAnsi="Times New Roman" w:cs="Times New Roman"/>
          <w:sz w:val="24"/>
          <w:szCs w:val="24"/>
        </w:rPr>
        <w:t xml:space="preserve"> during the 201</w:t>
      </w:r>
      <w:r w:rsidR="000B6C30" w:rsidRPr="00351C96">
        <w:rPr>
          <w:rFonts w:ascii="Times New Roman" w:hAnsi="Times New Roman" w:cs="Times New Roman"/>
          <w:sz w:val="24"/>
          <w:szCs w:val="24"/>
        </w:rPr>
        <w:t>9</w:t>
      </w:r>
      <w:r w:rsidRPr="00351C96">
        <w:rPr>
          <w:rFonts w:ascii="Times New Roman" w:hAnsi="Times New Roman" w:cs="Times New Roman"/>
          <w:sz w:val="24"/>
          <w:szCs w:val="24"/>
        </w:rPr>
        <w:t>-</w:t>
      </w:r>
      <w:r w:rsidR="000B6C30" w:rsidRPr="00351C96">
        <w:rPr>
          <w:rFonts w:ascii="Times New Roman" w:hAnsi="Times New Roman" w:cs="Times New Roman"/>
          <w:sz w:val="24"/>
          <w:szCs w:val="24"/>
        </w:rPr>
        <w:t>20</w:t>
      </w:r>
      <w:r w:rsidRPr="00351C96">
        <w:rPr>
          <w:rFonts w:ascii="Times New Roman" w:hAnsi="Times New Roman" w:cs="Times New Roman"/>
          <w:sz w:val="24"/>
          <w:szCs w:val="24"/>
        </w:rPr>
        <w:t xml:space="preserve"> academic year are invited to apply</w:t>
      </w:r>
      <w:r w:rsidR="00145439" w:rsidRPr="00351C96">
        <w:rPr>
          <w:rFonts w:ascii="Times New Roman" w:hAnsi="Times New Roman" w:cs="Times New Roman"/>
          <w:sz w:val="24"/>
          <w:szCs w:val="24"/>
        </w:rPr>
        <w:t xml:space="preserve"> to participate in the </w:t>
      </w:r>
      <w:r w:rsidR="00145439" w:rsidRPr="00351C96">
        <w:rPr>
          <w:rFonts w:ascii="Times New Roman" w:hAnsi="Times New Roman" w:cs="Times New Roman"/>
          <w:b/>
          <w:sz w:val="24"/>
          <w:szCs w:val="24"/>
        </w:rPr>
        <w:t>2019 Teaching Cohort</w:t>
      </w:r>
      <w:r w:rsidRPr="00351C96">
        <w:rPr>
          <w:rFonts w:ascii="Times New Roman" w:hAnsi="Times New Roman" w:cs="Times New Roman"/>
          <w:sz w:val="24"/>
          <w:szCs w:val="24"/>
        </w:rPr>
        <w:t xml:space="preserve">. </w:t>
      </w:r>
      <w:r w:rsidR="00351C96" w:rsidRPr="00351C96">
        <w:rPr>
          <w:rFonts w:ascii="Times New Roman" w:hAnsi="Times New Roman" w:cs="Times New Roman"/>
          <w:sz w:val="24"/>
          <w:szCs w:val="24"/>
        </w:rPr>
        <w:t>Applications</w:t>
      </w:r>
      <w:r w:rsidR="007F6DCA" w:rsidRPr="00351C96">
        <w:rPr>
          <w:rFonts w:ascii="Times New Roman" w:hAnsi="Times New Roman" w:cs="Times New Roman"/>
          <w:sz w:val="24"/>
          <w:szCs w:val="24"/>
        </w:rPr>
        <w:t xml:space="preserve"> from faculty in all disciplines and subject areas are welcome</w:t>
      </w:r>
      <w:r w:rsidRPr="00351C96">
        <w:rPr>
          <w:rFonts w:ascii="Times New Roman" w:hAnsi="Times New Roman" w:cs="Times New Roman"/>
          <w:sz w:val="24"/>
          <w:szCs w:val="24"/>
        </w:rPr>
        <w:t>.</w:t>
      </w:r>
      <w:r w:rsidR="00AB71A5" w:rsidRPr="00351C96">
        <w:rPr>
          <w:rFonts w:ascii="Times New Roman" w:hAnsi="Times New Roman" w:cs="Times New Roman"/>
          <w:sz w:val="24"/>
          <w:szCs w:val="24"/>
        </w:rPr>
        <w:t xml:space="preserve"> </w:t>
      </w:r>
      <w:r w:rsidR="00351C96" w:rsidRPr="00351C96">
        <w:rPr>
          <w:rFonts w:ascii="Times New Roman" w:hAnsi="Times New Roman" w:cs="Times New Roman"/>
          <w:sz w:val="24"/>
          <w:szCs w:val="24"/>
        </w:rPr>
        <w:t xml:space="preserve">This cohort of nine </w:t>
      </w:r>
      <w:proofErr w:type="gramStart"/>
      <w:r w:rsidR="00351C96" w:rsidRPr="00351C96">
        <w:rPr>
          <w:rFonts w:ascii="Times New Roman" w:hAnsi="Times New Roman" w:cs="Times New Roman"/>
          <w:sz w:val="24"/>
          <w:szCs w:val="24"/>
        </w:rPr>
        <w:t>faculty</w:t>
      </w:r>
      <w:proofErr w:type="gramEnd"/>
      <w:r w:rsidR="00351C96" w:rsidRPr="00351C96">
        <w:rPr>
          <w:rFonts w:ascii="Times New Roman" w:hAnsi="Times New Roman" w:cs="Times New Roman"/>
          <w:sz w:val="24"/>
          <w:szCs w:val="24"/>
        </w:rPr>
        <w:t xml:space="preserve"> will meet once this semester and </w:t>
      </w:r>
      <w:r w:rsidR="00E018F4">
        <w:rPr>
          <w:rFonts w:ascii="Times New Roman" w:hAnsi="Times New Roman" w:cs="Times New Roman"/>
          <w:sz w:val="24"/>
          <w:szCs w:val="24"/>
        </w:rPr>
        <w:t>five</w:t>
      </w:r>
      <w:r w:rsidR="00351C96" w:rsidRPr="00351C96">
        <w:rPr>
          <w:rFonts w:ascii="Times New Roman" w:hAnsi="Times New Roman" w:cs="Times New Roman"/>
          <w:sz w:val="24"/>
          <w:szCs w:val="24"/>
        </w:rPr>
        <w:t xml:space="preserve"> times in the Spring 2019 semester to workshop an </w:t>
      </w:r>
      <w:r w:rsidR="00351C96" w:rsidRPr="00351C96">
        <w:rPr>
          <w:rFonts w:ascii="Times New Roman" w:hAnsi="Times New Roman" w:cs="Times New Roman"/>
          <w:b/>
          <w:sz w:val="24"/>
          <w:szCs w:val="24"/>
        </w:rPr>
        <w:t>introductory-level or foundational course</w:t>
      </w:r>
      <w:r w:rsidR="00351C96" w:rsidRPr="00351C96">
        <w:rPr>
          <w:rFonts w:ascii="Times New Roman" w:hAnsi="Times New Roman" w:cs="Times New Roman"/>
          <w:sz w:val="24"/>
          <w:szCs w:val="24"/>
        </w:rPr>
        <w:t xml:space="preserve"> in their disciplines for clarity, transparency, and inclusive pedagogy. </w:t>
      </w:r>
    </w:p>
    <w:p w14:paraId="19E0A63E" w14:textId="5A566673" w:rsidR="00351C96" w:rsidRPr="00351C96" w:rsidRDefault="00351C96" w:rsidP="00351C96">
      <w:pPr>
        <w:pStyle w:val="NoSpacing"/>
        <w:rPr>
          <w:rFonts w:ascii="Times New Roman" w:hAnsi="Times New Roman" w:cs="Times New Roman"/>
        </w:rPr>
      </w:pPr>
    </w:p>
    <w:p w14:paraId="5015433B" w14:textId="77777777" w:rsidR="00351C96" w:rsidRPr="00351C96" w:rsidRDefault="00351C96" w:rsidP="00351C96">
      <w:pPr>
        <w:numPr>
          <w:ilvl w:val="0"/>
          <w:numId w:val="8"/>
        </w:numPr>
        <w:spacing w:after="0"/>
        <w:rPr>
          <w:rFonts w:ascii="Times New Roman" w:eastAsia="Times New Roman" w:hAnsi="Times New Roman" w:cs="Times New Roman"/>
          <w:color w:val="212121"/>
          <w:sz w:val="24"/>
          <w:szCs w:val="24"/>
        </w:rPr>
      </w:pPr>
      <w:r w:rsidRPr="00351C96">
        <w:rPr>
          <w:rFonts w:ascii="Times New Roman" w:eastAsia="Times New Roman" w:hAnsi="Times New Roman" w:cs="Times New Roman"/>
          <w:b/>
          <w:bCs/>
          <w:sz w:val="24"/>
          <w:szCs w:val="24"/>
        </w:rPr>
        <w:t>Clarity</w:t>
      </w:r>
      <w:r w:rsidRPr="00351C96">
        <w:rPr>
          <w:rFonts w:ascii="Times New Roman" w:eastAsia="Times New Roman" w:hAnsi="Times New Roman" w:cs="Times New Roman"/>
          <w:sz w:val="24"/>
          <w:szCs w:val="24"/>
        </w:rPr>
        <w:t>: we will revise class documentation to ensure it thorou</w:t>
      </w:r>
      <w:bookmarkStart w:id="0" w:name="_GoBack"/>
      <w:bookmarkEnd w:id="0"/>
      <w:r w:rsidRPr="00351C96">
        <w:rPr>
          <w:rFonts w:ascii="Times New Roman" w:eastAsia="Times New Roman" w:hAnsi="Times New Roman" w:cs="Times New Roman"/>
          <w:sz w:val="24"/>
          <w:szCs w:val="24"/>
        </w:rPr>
        <w:t>ghly states the course's tasks, goals and evaluation criteria, without unintended assumptions and ambiguities.</w:t>
      </w:r>
    </w:p>
    <w:p w14:paraId="5AC0FF48" w14:textId="77777777" w:rsidR="00351C96" w:rsidRPr="00351C96" w:rsidRDefault="00351C96" w:rsidP="00351C96">
      <w:pPr>
        <w:numPr>
          <w:ilvl w:val="0"/>
          <w:numId w:val="8"/>
        </w:numPr>
        <w:spacing w:after="0"/>
        <w:rPr>
          <w:rFonts w:ascii="Times New Roman" w:eastAsia="Times New Roman" w:hAnsi="Times New Roman" w:cs="Times New Roman"/>
          <w:color w:val="212121"/>
          <w:sz w:val="24"/>
          <w:szCs w:val="24"/>
        </w:rPr>
      </w:pPr>
      <w:r w:rsidRPr="00351C96">
        <w:rPr>
          <w:rFonts w:ascii="Times New Roman" w:eastAsia="Times New Roman" w:hAnsi="Times New Roman" w:cs="Times New Roman"/>
          <w:b/>
          <w:bCs/>
          <w:sz w:val="24"/>
          <w:szCs w:val="24"/>
        </w:rPr>
        <w:t>Transparency</w:t>
      </w:r>
      <w:r w:rsidRPr="00351C96">
        <w:rPr>
          <w:rFonts w:ascii="Times New Roman" w:eastAsia="Times New Roman" w:hAnsi="Times New Roman" w:cs="Times New Roman"/>
          <w:sz w:val="24"/>
          <w:szCs w:val="24"/>
        </w:rPr>
        <w:t>: the group will test class materials for the presence of explicit links between activities and learning goals. We will ask: does each piece of documentation explain its purpose within the course's objectives?</w:t>
      </w:r>
    </w:p>
    <w:p w14:paraId="390E469F" w14:textId="77777777" w:rsidR="00351C96" w:rsidRPr="00351C96" w:rsidRDefault="00351C96" w:rsidP="00351C96">
      <w:pPr>
        <w:numPr>
          <w:ilvl w:val="0"/>
          <w:numId w:val="8"/>
        </w:numPr>
        <w:spacing w:after="0"/>
        <w:rPr>
          <w:rFonts w:ascii="Times New Roman" w:eastAsia="Times New Roman" w:hAnsi="Times New Roman" w:cs="Times New Roman"/>
          <w:color w:val="212121"/>
          <w:sz w:val="24"/>
          <w:szCs w:val="24"/>
        </w:rPr>
      </w:pPr>
      <w:r w:rsidRPr="00351C96">
        <w:rPr>
          <w:rFonts w:ascii="Times New Roman" w:eastAsia="Times New Roman" w:hAnsi="Times New Roman" w:cs="Times New Roman"/>
          <w:b/>
          <w:bCs/>
          <w:sz w:val="24"/>
          <w:szCs w:val="24"/>
        </w:rPr>
        <w:t>Inclusion</w:t>
      </w:r>
      <w:r w:rsidRPr="00351C96">
        <w:rPr>
          <w:rFonts w:ascii="Times New Roman" w:eastAsia="Times New Roman" w:hAnsi="Times New Roman" w:cs="Times New Roman"/>
          <w:sz w:val="24"/>
          <w:szCs w:val="24"/>
        </w:rPr>
        <w:t>: the workshops will demonstrate how class documentation can apply inclusive practices that encourage participation from all students and engage actively with a diverse classroom.</w:t>
      </w:r>
    </w:p>
    <w:p w14:paraId="3FA52005" w14:textId="77777777" w:rsidR="00351C96" w:rsidRPr="00351C96" w:rsidRDefault="00351C96" w:rsidP="00351C96">
      <w:pPr>
        <w:pStyle w:val="NoSpacing"/>
        <w:rPr>
          <w:rFonts w:ascii="Times New Roman" w:hAnsi="Times New Roman" w:cs="Times New Roman"/>
        </w:rPr>
      </w:pPr>
    </w:p>
    <w:p w14:paraId="46687B84" w14:textId="4A1A2266" w:rsidR="009E6A89" w:rsidRDefault="00351C96" w:rsidP="00351C96">
      <w:pPr>
        <w:pStyle w:val="NoSpacing"/>
        <w:rPr>
          <w:rFonts w:ascii="Times New Roman" w:hAnsi="Times New Roman" w:cs="Times New Roman"/>
          <w:sz w:val="24"/>
          <w:szCs w:val="24"/>
        </w:rPr>
      </w:pPr>
      <w:r w:rsidRPr="00351C96">
        <w:rPr>
          <w:rFonts w:ascii="Times New Roman" w:hAnsi="Times New Roman" w:cs="Times New Roman"/>
          <w:sz w:val="24"/>
          <w:szCs w:val="24"/>
        </w:rPr>
        <w:t xml:space="preserve">Topics of the five two-hour meetings will be the learner-centered syllabus, the first day of class, writing assignments for clarity and alignment with learning goals, feedback to students, and inclusive methods of discussion and student participation. Participants will complete brief readings in advance of each meeting, and will design course materials in preparation for a Fall 2019 or Spring 2020 course. As a final element of the cohort experience, participants will design assessments to evaluate the effectiveness of these redesigned course elements. </w:t>
      </w:r>
    </w:p>
    <w:p w14:paraId="7ECBC184" w14:textId="77777777" w:rsidR="009E6A89" w:rsidRDefault="009E6A89" w:rsidP="00351C96">
      <w:pPr>
        <w:pStyle w:val="NoSpacing"/>
        <w:rPr>
          <w:rFonts w:ascii="Times New Roman" w:hAnsi="Times New Roman" w:cs="Times New Roman"/>
          <w:sz w:val="24"/>
          <w:szCs w:val="24"/>
        </w:rPr>
      </w:pPr>
    </w:p>
    <w:p w14:paraId="1B1B65E6" w14:textId="315757B0" w:rsidR="00351C96" w:rsidRPr="00351C96" w:rsidRDefault="00351C96" w:rsidP="00351C96">
      <w:pPr>
        <w:pStyle w:val="NoSpacing"/>
        <w:rPr>
          <w:rFonts w:ascii="Times New Roman" w:hAnsi="Times New Roman" w:cs="Times New Roman"/>
          <w:sz w:val="24"/>
          <w:szCs w:val="24"/>
        </w:rPr>
      </w:pPr>
      <w:r w:rsidRPr="00351C96">
        <w:rPr>
          <w:rFonts w:ascii="Times New Roman" w:hAnsi="Times New Roman" w:cs="Times New Roman"/>
          <w:sz w:val="24"/>
          <w:szCs w:val="24"/>
        </w:rPr>
        <w:t xml:space="preserve">Participants will receive a </w:t>
      </w:r>
      <w:r w:rsidRPr="00351C96">
        <w:rPr>
          <w:rFonts w:ascii="Times New Roman" w:hAnsi="Times New Roman" w:cs="Times New Roman"/>
          <w:b/>
          <w:sz w:val="24"/>
          <w:szCs w:val="24"/>
        </w:rPr>
        <w:t>$2,000 stipend</w:t>
      </w:r>
      <w:r w:rsidRPr="00351C96">
        <w:rPr>
          <w:rFonts w:ascii="Times New Roman" w:hAnsi="Times New Roman" w:cs="Times New Roman"/>
          <w:sz w:val="24"/>
          <w:szCs w:val="24"/>
        </w:rPr>
        <w:t xml:space="preserve"> for participating in </w:t>
      </w:r>
      <w:r w:rsidRPr="00351C96">
        <w:rPr>
          <w:rFonts w:ascii="Times New Roman" w:hAnsi="Times New Roman" w:cs="Times New Roman"/>
          <w:sz w:val="24"/>
          <w:szCs w:val="24"/>
          <w:u w:val="single"/>
        </w:rPr>
        <w:t>all</w:t>
      </w:r>
      <w:r w:rsidRPr="00351C96">
        <w:rPr>
          <w:rFonts w:ascii="Times New Roman" w:hAnsi="Times New Roman" w:cs="Times New Roman"/>
          <w:sz w:val="24"/>
          <w:szCs w:val="24"/>
        </w:rPr>
        <w:t xml:space="preserve"> meetings, and may not apply for course development grants for the course they choose to workshop for the cohort experience. </w:t>
      </w:r>
    </w:p>
    <w:p w14:paraId="7D680D12" w14:textId="36B86D0E" w:rsidR="007F6DCA" w:rsidRPr="00351C96" w:rsidRDefault="00571972" w:rsidP="007F6DCA">
      <w:pPr>
        <w:widowControl w:val="0"/>
        <w:autoSpaceDE w:val="0"/>
        <w:autoSpaceDN w:val="0"/>
        <w:adjustRightInd w:val="0"/>
        <w:spacing w:after="0"/>
        <w:rPr>
          <w:rFonts w:ascii="Times New Roman" w:hAnsi="Times New Roman" w:cs="Times New Roman"/>
          <w:color w:val="auto"/>
          <w:sz w:val="24"/>
          <w:szCs w:val="24"/>
        </w:rPr>
      </w:pPr>
      <w:r w:rsidRPr="00351C96">
        <w:rPr>
          <w:rFonts w:ascii="Times New Roman" w:hAnsi="Times New Roman" w:cs="Times New Roman"/>
          <w:color w:val="auto"/>
          <w:sz w:val="24"/>
          <w:szCs w:val="24"/>
        </w:rPr>
        <w:t>Proposals</w:t>
      </w:r>
      <w:r w:rsidR="007F6DCA" w:rsidRPr="00351C96">
        <w:rPr>
          <w:rFonts w:ascii="Times New Roman" w:hAnsi="Times New Roman" w:cs="Times New Roman"/>
          <w:color w:val="auto"/>
          <w:sz w:val="24"/>
          <w:szCs w:val="24"/>
        </w:rPr>
        <w:t xml:space="preserve"> </w:t>
      </w:r>
      <w:r w:rsidR="000329C7" w:rsidRPr="00351C96">
        <w:rPr>
          <w:rFonts w:ascii="Times New Roman" w:hAnsi="Times New Roman" w:cs="Times New Roman"/>
          <w:color w:val="auto"/>
          <w:sz w:val="24"/>
          <w:szCs w:val="24"/>
        </w:rPr>
        <w:t>will be</w:t>
      </w:r>
      <w:r w:rsidR="007F6DCA" w:rsidRPr="00351C96">
        <w:rPr>
          <w:rFonts w:ascii="Times New Roman" w:hAnsi="Times New Roman" w:cs="Times New Roman"/>
          <w:color w:val="auto"/>
          <w:sz w:val="24"/>
          <w:szCs w:val="24"/>
        </w:rPr>
        <w:t xml:space="preserve"> reviewed by the </w:t>
      </w:r>
      <w:r w:rsidR="00351C96" w:rsidRPr="00351C96">
        <w:rPr>
          <w:rFonts w:ascii="Times New Roman" w:hAnsi="Times New Roman" w:cs="Times New Roman"/>
          <w:color w:val="auto"/>
          <w:sz w:val="24"/>
          <w:szCs w:val="24"/>
        </w:rPr>
        <w:t xml:space="preserve">Leslie Templeton, </w:t>
      </w:r>
      <w:r w:rsidR="000329C7" w:rsidRPr="00351C96">
        <w:rPr>
          <w:rFonts w:ascii="Times New Roman" w:hAnsi="Times New Roman" w:cs="Times New Roman"/>
          <w:color w:val="auto"/>
          <w:sz w:val="24"/>
          <w:szCs w:val="24"/>
        </w:rPr>
        <w:t xml:space="preserve">Associate Provost for Faculty Development and </w:t>
      </w:r>
      <w:r w:rsidR="00351C96" w:rsidRPr="00351C96">
        <w:rPr>
          <w:rFonts w:ascii="Times New Roman" w:hAnsi="Times New Roman" w:cs="Times New Roman"/>
          <w:color w:val="auto"/>
          <w:sz w:val="24"/>
          <w:szCs w:val="24"/>
        </w:rPr>
        <w:t>Felipe Pruneda-Senties, Director of the Writing Center, both of whom will facilitate the cohort work.</w:t>
      </w:r>
    </w:p>
    <w:p w14:paraId="136F7878" w14:textId="77777777" w:rsidR="00067710" w:rsidRPr="00351C96" w:rsidRDefault="00067710" w:rsidP="00067710">
      <w:pPr>
        <w:widowControl w:val="0"/>
        <w:autoSpaceDE w:val="0"/>
        <w:autoSpaceDN w:val="0"/>
        <w:adjustRightInd w:val="0"/>
        <w:spacing w:after="0"/>
        <w:rPr>
          <w:rFonts w:ascii="Times New Roman" w:hAnsi="Times New Roman" w:cs="Times New Roman"/>
          <w:b/>
          <w:bCs/>
          <w:color w:val="auto"/>
          <w:sz w:val="24"/>
          <w:szCs w:val="24"/>
        </w:rPr>
      </w:pPr>
    </w:p>
    <w:p w14:paraId="52ED3284" w14:textId="2BBA51DD" w:rsidR="000329C7" w:rsidRPr="00351C96" w:rsidRDefault="007F6DCA" w:rsidP="00A11893">
      <w:pPr>
        <w:widowControl w:val="0"/>
        <w:autoSpaceDE w:val="0"/>
        <w:autoSpaceDN w:val="0"/>
        <w:adjustRightInd w:val="0"/>
        <w:spacing w:after="0"/>
        <w:jc w:val="both"/>
        <w:rPr>
          <w:rFonts w:ascii="Times New Roman" w:hAnsi="Times New Roman" w:cs="Times New Roman"/>
          <w:color w:val="auto"/>
          <w:sz w:val="24"/>
          <w:szCs w:val="24"/>
        </w:rPr>
      </w:pPr>
      <w:r w:rsidRPr="00351C96">
        <w:rPr>
          <w:rFonts w:ascii="Times New Roman" w:hAnsi="Times New Roman" w:cs="Times New Roman"/>
          <w:b/>
          <w:bCs/>
          <w:color w:val="auto"/>
          <w:sz w:val="24"/>
          <w:szCs w:val="24"/>
        </w:rPr>
        <w:t>Applications</w:t>
      </w:r>
      <w:r w:rsidR="00067710" w:rsidRPr="00351C96">
        <w:rPr>
          <w:rFonts w:ascii="Times New Roman" w:hAnsi="Times New Roman" w:cs="Times New Roman"/>
          <w:b/>
          <w:bCs/>
          <w:color w:val="auto"/>
          <w:sz w:val="24"/>
          <w:szCs w:val="24"/>
        </w:rPr>
        <w:t xml:space="preserve"> are</w:t>
      </w:r>
      <w:r w:rsidRPr="00351C96">
        <w:rPr>
          <w:rFonts w:ascii="Times New Roman" w:hAnsi="Times New Roman" w:cs="Times New Roman"/>
          <w:b/>
          <w:bCs/>
          <w:color w:val="auto"/>
          <w:sz w:val="24"/>
          <w:szCs w:val="24"/>
        </w:rPr>
        <w:t xml:space="preserve"> due by </w:t>
      </w:r>
      <w:r w:rsidR="00351C96" w:rsidRPr="00351C96">
        <w:rPr>
          <w:rFonts w:ascii="Times New Roman" w:hAnsi="Times New Roman" w:cs="Times New Roman"/>
          <w:b/>
          <w:bCs/>
          <w:color w:val="auto"/>
          <w:sz w:val="24"/>
          <w:szCs w:val="24"/>
        </w:rPr>
        <w:t>4:</w:t>
      </w:r>
      <w:r w:rsidR="0031430B" w:rsidRPr="00351C96">
        <w:rPr>
          <w:rFonts w:ascii="Times New Roman" w:hAnsi="Times New Roman" w:cs="Times New Roman"/>
          <w:b/>
          <w:bCs/>
          <w:color w:val="auto"/>
          <w:sz w:val="24"/>
          <w:szCs w:val="24"/>
        </w:rPr>
        <w:t xml:space="preserve">00 pm </w:t>
      </w:r>
      <w:r w:rsidR="00F4726E">
        <w:rPr>
          <w:rFonts w:ascii="Times New Roman" w:hAnsi="Times New Roman" w:cs="Times New Roman"/>
          <w:b/>
          <w:bCs/>
          <w:color w:val="auto"/>
          <w:sz w:val="24"/>
          <w:szCs w:val="24"/>
        </w:rPr>
        <w:t>Monday</w:t>
      </w:r>
      <w:r w:rsidR="00D50B40" w:rsidRPr="00351C96">
        <w:rPr>
          <w:rFonts w:ascii="Times New Roman" w:hAnsi="Times New Roman" w:cs="Times New Roman"/>
          <w:b/>
          <w:bCs/>
          <w:color w:val="auto"/>
          <w:sz w:val="24"/>
          <w:szCs w:val="24"/>
        </w:rPr>
        <w:t xml:space="preserve">, </w:t>
      </w:r>
      <w:r w:rsidR="00351C96" w:rsidRPr="00351C96">
        <w:rPr>
          <w:rFonts w:ascii="Times New Roman" w:hAnsi="Times New Roman" w:cs="Times New Roman"/>
          <w:b/>
          <w:bCs/>
          <w:color w:val="auto"/>
          <w:sz w:val="24"/>
          <w:szCs w:val="24"/>
        </w:rPr>
        <w:t xml:space="preserve">November </w:t>
      </w:r>
      <w:r w:rsidR="00F4726E">
        <w:rPr>
          <w:rFonts w:ascii="Times New Roman" w:hAnsi="Times New Roman" w:cs="Times New Roman"/>
          <w:b/>
          <w:bCs/>
          <w:color w:val="auto"/>
          <w:sz w:val="24"/>
          <w:szCs w:val="24"/>
        </w:rPr>
        <w:t>5</w:t>
      </w:r>
      <w:r w:rsidR="000A2D30" w:rsidRPr="00351C96">
        <w:rPr>
          <w:rFonts w:ascii="Times New Roman" w:hAnsi="Times New Roman" w:cs="Times New Roman"/>
          <w:b/>
          <w:bCs/>
          <w:color w:val="auto"/>
          <w:sz w:val="24"/>
          <w:szCs w:val="24"/>
        </w:rPr>
        <w:t>, 201</w:t>
      </w:r>
      <w:r w:rsidR="00351C96" w:rsidRPr="00351C96">
        <w:rPr>
          <w:rFonts w:ascii="Times New Roman" w:hAnsi="Times New Roman" w:cs="Times New Roman"/>
          <w:b/>
          <w:bCs/>
          <w:color w:val="auto"/>
          <w:sz w:val="24"/>
          <w:szCs w:val="24"/>
        </w:rPr>
        <w:t>8</w:t>
      </w:r>
      <w:r w:rsidRPr="00351C96">
        <w:rPr>
          <w:rFonts w:ascii="Times New Roman" w:hAnsi="Times New Roman" w:cs="Times New Roman"/>
          <w:b/>
          <w:bCs/>
          <w:color w:val="auto"/>
          <w:sz w:val="24"/>
          <w:szCs w:val="24"/>
        </w:rPr>
        <w:t xml:space="preserve">. </w:t>
      </w:r>
    </w:p>
    <w:p w14:paraId="4DB568CA" w14:textId="77777777" w:rsidR="00212BD8" w:rsidRPr="00351C96" w:rsidRDefault="00212BD8">
      <w:pPr>
        <w:pStyle w:val="Title"/>
        <w:spacing w:after="480"/>
        <w:contextualSpacing w:val="0"/>
        <w:rPr>
          <w:rFonts w:ascii="Times New Roman" w:hAnsi="Times New Roman" w:cs="Times New Roman"/>
          <w:color w:val="auto"/>
          <w:sz w:val="24"/>
          <w:szCs w:val="24"/>
        </w:rPr>
        <w:sectPr w:rsidR="00212BD8" w:rsidRPr="00351C96" w:rsidSect="00BB3598">
          <w:headerReference w:type="default" r:id="rId9"/>
          <w:pgSz w:w="12240" w:h="15840"/>
          <w:pgMar w:top="1080" w:right="1296" w:bottom="1080" w:left="1296" w:header="720" w:footer="720" w:gutter="0"/>
          <w:pgNumType w:start="1"/>
          <w:cols w:space="720"/>
        </w:sectPr>
      </w:pPr>
    </w:p>
    <w:p w14:paraId="471849FB" w14:textId="0648DF2B" w:rsidR="00644CEF" w:rsidRPr="00351C96" w:rsidRDefault="00644CEF" w:rsidP="0003266E">
      <w:pPr>
        <w:pStyle w:val="Title"/>
        <w:spacing w:after="480"/>
        <w:contextualSpacing w:val="0"/>
        <w:rPr>
          <w:rFonts w:ascii="Times New Roman" w:hAnsi="Times New Roman" w:cs="Times New Roman"/>
          <w:color w:val="auto"/>
          <w:sz w:val="24"/>
          <w:szCs w:val="24"/>
        </w:rPr>
      </w:pPr>
      <w:r w:rsidRPr="00351C96">
        <w:rPr>
          <w:rFonts w:ascii="Times New Roman" w:hAnsi="Times New Roman" w:cs="Times New Roman"/>
          <w:noProof/>
          <w:color w:val="auto"/>
          <w:sz w:val="24"/>
          <w:szCs w:val="24"/>
        </w:rPr>
        <w:lastRenderedPageBreak/>
        <w:drawing>
          <wp:inline distT="0" distB="0" distL="0" distR="0" wp14:anchorId="0E14B386" wp14:editId="2212514F">
            <wp:extent cx="324929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7857" b="21131"/>
                    <a:stretch/>
                  </pic:blipFill>
                  <pic:spPr bwMode="auto">
                    <a:xfrm>
                      <a:off x="0" y="0"/>
                      <a:ext cx="3249295" cy="781050"/>
                    </a:xfrm>
                    <a:prstGeom prst="rect">
                      <a:avLst/>
                    </a:prstGeom>
                    <a:noFill/>
                    <a:ln>
                      <a:noFill/>
                    </a:ln>
                    <a:extLst>
                      <a:ext uri="{53640926-AAD7-44D8-BBD7-CCE9431645EC}">
                        <a14:shadowObscured xmlns:a14="http://schemas.microsoft.com/office/drawing/2010/main"/>
                      </a:ext>
                    </a:extLst>
                  </pic:spPr>
                </pic:pic>
              </a:graphicData>
            </a:graphic>
          </wp:inline>
        </w:drawing>
      </w:r>
    </w:p>
    <w:p w14:paraId="3493A17D" w14:textId="5C8832CE" w:rsidR="00ED4AB2" w:rsidRPr="00351C96" w:rsidRDefault="00351C96" w:rsidP="00351C96">
      <w:pPr>
        <w:widowControl w:val="0"/>
        <w:autoSpaceDE w:val="0"/>
        <w:autoSpaceDN w:val="0"/>
        <w:adjustRightInd w:val="0"/>
        <w:spacing w:after="0"/>
        <w:jc w:val="center"/>
        <w:rPr>
          <w:rFonts w:ascii="Times New Roman" w:hAnsi="Times New Roman" w:cs="Times New Roman"/>
          <w:b/>
          <w:sz w:val="24"/>
          <w:szCs w:val="24"/>
        </w:rPr>
      </w:pPr>
      <w:r w:rsidRPr="00351C96">
        <w:rPr>
          <w:rFonts w:ascii="Times New Roman" w:hAnsi="Times New Roman" w:cs="Times New Roman"/>
          <w:b/>
          <w:bCs/>
          <w:color w:val="auto"/>
          <w:sz w:val="24"/>
          <w:szCs w:val="24"/>
        </w:rPr>
        <w:t xml:space="preserve">2019 Teaching Cohort </w:t>
      </w:r>
      <w:r w:rsidR="00B70321" w:rsidRPr="00351C96">
        <w:rPr>
          <w:rFonts w:ascii="Times New Roman" w:hAnsi="Times New Roman" w:cs="Times New Roman"/>
          <w:b/>
          <w:sz w:val="24"/>
          <w:szCs w:val="24"/>
        </w:rPr>
        <w:t>Application</w:t>
      </w:r>
    </w:p>
    <w:p w14:paraId="65F9EF84" w14:textId="77777777" w:rsidR="00ED4AB2" w:rsidRPr="00351C96" w:rsidRDefault="00ED4AB2" w:rsidP="00ED4AB2">
      <w:pPr>
        <w:pStyle w:val="NoSpacing"/>
        <w:rPr>
          <w:rFonts w:ascii="Times New Roman" w:hAnsi="Times New Roman" w:cs="Times New Roman"/>
          <w:sz w:val="24"/>
          <w:szCs w:val="24"/>
        </w:rPr>
      </w:pPr>
    </w:p>
    <w:p w14:paraId="5D80E9CC" w14:textId="6D17C56E" w:rsidR="00B372DB" w:rsidRPr="00351C96" w:rsidRDefault="00D258E6" w:rsidP="00ED4AB2">
      <w:pPr>
        <w:pStyle w:val="NoSpacing"/>
        <w:rPr>
          <w:rFonts w:ascii="Times New Roman" w:hAnsi="Times New Roman" w:cs="Times New Roman"/>
          <w:sz w:val="24"/>
          <w:szCs w:val="24"/>
        </w:rPr>
      </w:pPr>
      <w:r w:rsidRPr="00351C96">
        <w:rPr>
          <w:rFonts w:ascii="Times New Roman" w:hAnsi="Times New Roman" w:cs="Times New Roman"/>
          <w:sz w:val="24"/>
          <w:szCs w:val="24"/>
        </w:rPr>
        <w:t>All full-time tenured or tenure-track faculty who will teach during the 201</w:t>
      </w:r>
      <w:r w:rsidR="00351C96">
        <w:rPr>
          <w:rFonts w:ascii="Times New Roman" w:hAnsi="Times New Roman" w:cs="Times New Roman"/>
          <w:sz w:val="24"/>
          <w:szCs w:val="24"/>
        </w:rPr>
        <w:t>9</w:t>
      </w:r>
      <w:r w:rsidR="001722F8" w:rsidRPr="00351C96">
        <w:rPr>
          <w:rFonts w:ascii="Times New Roman" w:hAnsi="Times New Roman" w:cs="Times New Roman"/>
          <w:sz w:val="24"/>
          <w:szCs w:val="24"/>
        </w:rPr>
        <w:t>-</w:t>
      </w:r>
      <w:r w:rsidR="00351C96">
        <w:rPr>
          <w:rFonts w:ascii="Times New Roman" w:hAnsi="Times New Roman" w:cs="Times New Roman"/>
          <w:sz w:val="24"/>
          <w:szCs w:val="24"/>
        </w:rPr>
        <w:t>20</w:t>
      </w:r>
      <w:r w:rsidRPr="00351C96">
        <w:rPr>
          <w:rFonts w:ascii="Times New Roman" w:hAnsi="Times New Roman" w:cs="Times New Roman"/>
          <w:sz w:val="24"/>
          <w:szCs w:val="24"/>
        </w:rPr>
        <w:t xml:space="preserve"> academic year </w:t>
      </w:r>
      <w:r w:rsidR="00B70321" w:rsidRPr="00351C96">
        <w:rPr>
          <w:rFonts w:ascii="Times New Roman" w:hAnsi="Times New Roman" w:cs="Times New Roman"/>
          <w:sz w:val="24"/>
          <w:szCs w:val="24"/>
        </w:rPr>
        <w:t xml:space="preserve">are invited to apply. Please send your completed application as an e-mail attachment to </w:t>
      </w:r>
      <w:r w:rsidR="000329C7" w:rsidRPr="00351C96">
        <w:rPr>
          <w:rFonts w:ascii="Times New Roman" w:hAnsi="Times New Roman" w:cs="Times New Roman"/>
          <w:sz w:val="24"/>
          <w:szCs w:val="24"/>
        </w:rPr>
        <w:t xml:space="preserve">Dr. Leslie Templeton at </w:t>
      </w:r>
      <w:hyperlink r:id="rId10" w:history="1">
        <w:r w:rsidR="000329C7" w:rsidRPr="00351C96">
          <w:rPr>
            <w:rStyle w:val="Hyperlink"/>
            <w:rFonts w:ascii="Times New Roman" w:hAnsi="Times New Roman" w:cs="Times New Roman"/>
            <w:color w:val="auto"/>
            <w:sz w:val="24"/>
            <w:szCs w:val="24"/>
          </w:rPr>
          <w:t>templeton@hendrix.edu</w:t>
        </w:r>
      </w:hyperlink>
      <w:r w:rsidR="000329C7" w:rsidRPr="00351C96">
        <w:rPr>
          <w:rFonts w:ascii="Times New Roman" w:hAnsi="Times New Roman" w:cs="Times New Roman"/>
          <w:sz w:val="24"/>
          <w:szCs w:val="24"/>
        </w:rPr>
        <w:t xml:space="preserve"> </w:t>
      </w:r>
      <w:r w:rsidR="00B70321" w:rsidRPr="00351C96">
        <w:rPr>
          <w:rFonts w:ascii="Times New Roman" w:hAnsi="Times New Roman" w:cs="Times New Roman"/>
          <w:sz w:val="24"/>
          <w:szCs w:val="24"/>
        </w:rPr>
        <w:t xml:space="preserve">. </w:t>
      </w:r>
      <w:r w:rsidR="00B70321" w:rsidRPr="00351C96">
        <w:rPr>
          <w:rFonts w:ascii="Times New Roman" w:hAnsi="Times New Roman" w:cs="Times New Roman"/>
          <w:b/>
          <w:sz w:val="24"/>
          <w:szCs w:val="24"/>
        </w:rPr>
        <w:t>In the email subject field and as the document name</w:t>
      </w:r>
      <w:r w:rsidR="00B70321" w:rsidRPr="00351C96">
        <w:rPr>
          <w:rFonts w:ascii="Times New Roman" w:hAnsi="Times New Roman" w:cs="Times New Roman"/>
          <w:sz w:val="24"/>
          <w:szCs w:val="24"/>
        </w:rPr>
        <w:t xml:space="preserve">, please type: [your last name] </w:t>
      </w:r>
      <w:r w:rsidR="00351C96">
        <w:rPr>
          <w:rFonts w:ascii="Times New Roman" w:hAnsi="Times New Roman" w:cs="Times New Roman"/>
          <w:sz w:val="24"/>
          <w:szCs w:val="24"/>
        </w:rPr>
        <w:t>2019 Teaching Cohort</w:t>
      </w:r>
      <w:r w:rsidR="00B70321" w:rsidRPr="00351C96">
        <w:rPr>
          <w:rFonts w:ascii="Times New Roman" w:hAnsi="Times New Roman" w:cs="Times New Roman"/>
          <w:sz w:val="24"/>
          <w:szCs w:val="24"/>
        </w:rPr>
        <w:t xml:space="preserve">. </w:t>
      </w:r>
      <w:r w:rsidR="00B70321" w:rsidRPr="00351C96">
        <w:rPr>
          <w:rFonts w:ascii="Times New Roman" w:hAnsi="Times New Roman" w:cs="Times New Roman"/>
          <w:b/>
          <w:sz w:val="24"/>
          <w:szCs w:val="24"/>
        </w:rPr>
        <w:t xml:space="preserve">Applications are due no later than </w:t>
      </w:r>
      <w:r w:rsidR="00D219B8" w:rsidRPr="00351C96">
        <w:rPr>
          <w:rFonts w:ascii="Times New Roman" w:hAnsi="Times New Roman" w:cs="Times New Roman"/>
          <w:b/>
          <w:bCs/>
          <w:color w:val="auto"/>
          <w:sz w:val="24"/>
          <w:szCs w:val="24"/>
        </w:rPr>
        <w:t>4:00 pm</w:t>
      </w:r>
      <w:r w:rsidR="00D219B8">
        <w:rPr>
          <w:rFonts w:ascii="Times New Roman" w:hAnsi="Times New Roman" w:cs="Times New Roman"/>
          <w:b/>
          <w:bCs/>
          <w:color w:val="auto"/>
          <w:sz w:val="24"/>
          <w:szCs w:val="24"/>
        </w:rPr>
        <w:t xml:space="preserve"> on</w:t>
      </w:r>
      <w:r w:rsidR="00D219B8" w:rsidRPr="00351C96">
        <w:rPr>
          <w:rFonts w:ascii="Times New Roman" w:hAnsi="Times New Roman" w:cs="Times New Roman"/>
          <w:b/>
          <w:bCs/>
          <w:color w:val="auto"/>
          <w:sz w:val="24"/>
          <w:szCs w:val="24"/>
        </w:rPr>
        <w:t xml:space="preserve"> </w:t>
      </w:r>
      <w:r w:rsidR="00F4726E">
        <w:rPr>
          <w:rFonts w:ascii="Times New Roman" w:hAnsi="Times New Roman" w:cs="Times New Roman"/>
          <w:b/>
          <w:bCs/>
          <w:color w:val="auto"/>
          <w:sz w:val="24"/>
          <w:szCs w:val="24"/>
        </w:rPr>
        <w:t>Monday</w:t>
      </w:r>
      <w:r w:rsidR="00D219B8" w:rsidRPr="00351C96">
        <w:rPr>
          <w:rFonts w:ascii="Times New Roman" w:hAnsi="Times New Roman" w:cs="Times New Roman"/>
          <w:b/>
          <w:bCs/>
          <w:color w:val="auto"/>
          <w:sz w:val="24"/>
          <w:szCs w:val="24"/>
        </w:rPr>
        <w:t xml:space="preserve">, November </w:t>
      </w:r>
      <w:r w:rsidR="00F4726E">
        <w:rPr>
          <w:rFonts w:ascii="Times New Roman" w:hAnsi="Times New Roman" w:cs="Times New Roman"/>
          <w:b/>
          <w:bCs/>
          <w:color w:val="auto"/>
          <w:sz w:val="24"/>
          <w:szCs w:val="24"/>
        </w:rPr>
        <w:t>5</w:t>
      </w:r>
      <w:r w:rsidR="00D219B8" w:rsidRPr="00351C96">
        <w:rPr>
          <w:rFonts w:ascii="Times New Roman" w:hAnsi="Times New Roman" w:cs="Times New Roman"/>
          <w:b/>
          <w:bCs/>
          <w:color w:val="auto"/>
          <w:sz w:val="24"/>
          <w:szCs w:val="24"/>
        </w:rPr>
        <w:t>, 2018</w:t>
      </w:r>
      <w:r w:rsidR="00B70321" w:rsidRPr="00351C96">
        <w:rPr>
          <w:rFonts w:ascii="Times New Roman" w:hAnsi="Times New Roman" w:cs="Times New Roman"/>
          <w:sz w:val="24"/>
          <w:szCs w:val="24"/>
        </w:rPr>
        <w:t xml:space="preserve">. You will be notified of receipt of your application. </w:t>
      </w:r>
    </w:p>
    <w:p w14:paraId="384A6283" w14:textId="77777777" w:rsidR="00ED4AB2" w:rsidRPr="00351C96" w:rsidRDefault="00ED4AB2" w:rsidP="00ED4AB2">
      <w:pPr>
        <w:pStyle w:val="NoSpacing"/>
        <w:rPr>
          <w:rFonts w:ascii="Times New Roman" w:hAnsi="Times New Roman" w:cs="Times New Roman"/>
          <w:sz w:val="24"/>
          <w:szCs w:val="24"/>
        </w:rPr>
      </w:pPr>
    </w:p>
    <w:p w14:paraId="35960D0E" w14:textId="406686B3" w:rsidR="00B372DB" w:rsidRPr="00351C96" w:rsidRDefault="00B70321" w:rsidP="00ED4AB2">
      <w:pPr>
        <w:pStyle w:val="NoSpacing"/>
        <w:rPr>
          <w:rFonts w:ascii="Times New Roman" w:hAnsi="Times New Roman" w:cs="Times New Roman"/>
          <w:sz w:val="24"/>
          <w:szCs w:val="24"/>
        </w:rPr>
      </w:pPr>
      <w:r w:rsidRPr="00351C96">
        <w:rPr>
          <w:rFonts w:ascii="Times New Roman" w:hAnsi="Times New Roman" w:cs="Times New Roman"/>
          <w:sz w:val="24"/>
          <w:szCs w:val="24"/>
        </w:rPr>
        <w:t xml:space="preserve">Please </w:t>
      </w:r>
      <w:r w:rsidR="00067710" w:rsidRPr="00351C96">
        <w:rPr>
          <w:rFonts w:ascii="Times New Roman" w:hAnsi="Times New Roman" w:cs="Times New Roman"/>
          <w:sz w:val="24"/>
          <w:szCs w:val="24"/>
        </w:rPr>
        <w:t>provide all of the following information</w:t>
      </w:r>
      <w:r w:rsidRPr="00351C96">
        <w:rPr>
          <w:rFonts w:ascii="Times New Roman" w:hAnsi="Times New Roman" w:cs="Times New Roman"/>
          <w:sz w:val="24"/>
          <w:szCs w:val="24"/>
        </w:rPr>
        <w:t>:</w:t>
      </w:r>
    </w:p>
    <w:p w14:paraId="587F92AC" w14:textId="68E0ADDF" w:rsidR="00B372DB" w:rsidRPr="00351C96" w:rsidRDefault="00644CEF">
      <w:pPr>
        <w:pStyle w:val="Heading1"/>
        <w:contextualSpacing w:val="0"/>
        <w:rPr>
          <w:rFonts w:ascii="Times New Roman" w:hAnsi="Times New Roman" w:cs="Times New Roman"/>
          <w:color w:val="auto"/>
        </w:rPr>
      </w:pPr>
      <w:bookmarkStart w:id="1" w:name="h.hknumadoj389" w:colFirst="0" w:colLast="0"/>
      <w:bookmarkEnd w:id="1"/>
      <w:r w:rsidRPr="00351C96">
        <w:rPr>
          <w:rFonts w:ascii="Times New Roman" w:hAnsi="Times New Roman" w:cs="Times New Roman"/>
          <w:color w:val="auto"/>
        </w:rPr>
        <w:t xml:space="preserve">1. </w:t>
      </w:r>
      <w:r w:rsidR="00B70321" w:rsidRPr="00351C96">
        <w:rPr>
          <w:rFonts w:ascii="Times New Roman" w:hAnsi="Times New Roman" w:cs="Times New Roman"/>
          <w:color w:val="auto"/>
        </w:rPr>
        <w:t>Applicant information</w:t>
      </w:r>
    </w:p>
    <w:p w14:paraId="312AC05B" w14:textId="77777777" w:rsidR="00B372DB" w:rsidRPr="00351C96" w:rsidRDefault="00B372DB">
      <w:pPr>
        <w:pStyle w:val="Normal1"/>
        <w:spacing w:after="0"/>
        <w:ind w:firstLine="720"/>
        <w:rPr>
          <w:rFonts w:ascii="Times New Roman" w:hAnsi="Times New Roman" w:cs="Times New Roman"/>
          <w:color w:val="auto"/>
          <w:sz w:val="24"/>
          <w:szCs w:val="24"/>
        </w:rPr>
      </w:pPr>
    </w:p>
    <w:p w14:paraId="50221DCD" w14:textId="77777777" w:rsidR="00B372DB" w:rsidRPr="00351C96" w:rsidRDefault="00B70321">
      <w:pPr>
        <w:pStyle w:val="Normal1"/>
        <w:numPr>
          <w:ilvl w:val="0"/>
          <w:numId w:val="1"/>
        </w:numPr>
        <w:ind w:hanging="360"/>
        <w:rPr>
          <w:rFonts w:ascii="Times New Roman" w:hAnsi="Times New Roman" w:cs="Times New Roman"/>
          <w:color w:val="auto"/>
          <w:sz w:val="24"/>
          <w:szCs w:val="24"/>
        </w:rPr>
      </w:pPr>
      <w:r w:rsidRPr="00351C96">
        <w:rPr>
          <w:rFonts w:ascii="Times New Roman" w:hAnsi="Times New Roman" w:cs="Times New Roman"/>
          <w:color w:val="auto"/>
          <w:sz w:val="24"/>
          <w:szCs w:val="24"/>
        </w:rPr>
        <w:t>Name</w:t>
      </w:r>
    </w:p>
    <w:p w14:paraId="47DE2AE6" w14:textId="77777777" w:rsidR="00B372DB" w:rsidRPr="00351C96" w:rsidRDefault="00B70321">
      <w:pPr>
        <w:pStyle w:val="Normal1"/>
        <w:numPr>
          <w:ilvl w:val="0"/>
          <w:numId w:val="1"/>
        </w:numPr>
        <w:ind w:hanging="360"/>
        <w:contextualSpacing/>
        <w:rPr>
          <w:rFonts w:ascii="Times New Roman" w:hAnsi="Times New Roman" w:cs="Times New Roman"/>
          <w:color w:val="auto"/>
          <w:sz w:val="24"/>
          <w:szCs w:val="24"/>
        </w:rPr>
      </w:pPr>
      <w:r w:rsidRPr="00351C96">
        <w:rPr>
          <w:rFonts w:ascii="Times New Roman" w:hAnsi="Times New Roman" w:cs="Times New Roman"/>
          <w:color w:val="auto"/>
          <w:sz w:val="24"/>
          <w:szCs w:val="24"/>
        </w:rPr>
        <w:t xml:space="preserve">Academic Department </w:t>
      </w:r>
    </w:p>
    <w:p w14:paraId="312082D6" w14:textId="5C1B9479" w:rsidR="00B372DB" w:rsidRPr="00351C96" w:rsidRDefault="00D219B8">
      <w:pPr>
        <w:pStyle w:val="Heading1"/>
        <w:contextualSpacing w:val="0"/>
        <w:rPr>
          <w:rFonts w:ascii="Times New Roman" w:hAnsi="Times New Roman" w:cs="Times New Roman"/>
          <w:color w:val="auto"/>
        </w:rPr>
      </w:pPr>
      <w:bookmarkStart w:id="2" w:name="h.q7nmrjkfgdbw" w:colFirst="0" w:colLast="0"/>
      <w:bookmarkEnd w:id="2"/>
      <w:r>
        <w:rPr>
          <w:rFonts w:ascii="Times New Roman" w:hAnsi="Times New Roman" w:cs="Times New Roman"/>
          <w:color w:val="auto"/>
        </w:rPr>
        <w:t>2</w:t>
      </w:r>
      <w:r w:rsidR="00644CEF" w:rsidRPr="00351C96">
        <w:rPr>
          <w:rFonts w:ascii="Times New Roman" w:hAnsi="Times New Roman" w:cs="Times New Roman"/>
          <w:color w:val="auto"/>
        </w:rPr>
        <w:t xml:space="preserve">. </w:t>
      </w:r>
      <w:r w:rsidR="009C1877" w:rsidRPr="00351C96">
        <w:rPr>
          <w:rFonts w:ascii="Times New Roman" w:hAnsi="Times New Roman" w:cs="Times New Roman"/>
          <w:color w:val="auto"/>
        </w:rPr>
        <w:t xml:space="preserve">Existing </w:t>
      </w:r>
      <w:r>
        <w:rPr>
          <w:rFonts w:ascii="Times New Roman" w:hAnsi="Times New Roman" w:cs="Times New Roman"/>
          <w:color w:val="auto"/>
        </w:rPr>
        <w:t>introductory-level or foundational c</w:t>
      </w:r>
      <w:r w:rsidR="00B70321" w:rsidRPr="00351C96">
        <w:rPr>
          <w:rFonts w:ascii="Times New Roman" w:hAnsi="Times New Roman" w:cs="Times New Roman"/>
          <w:color w:val="auto"/>
        </w:rPr>
        <w:t xml:space="preserve">ourse you wish to </w:t>
      </w:r>
      <w:r w:rsidRPr="00D219B8">
        <w:rPr>
          <w:rFonts w:ascii="Times New Roman" w:hAnsi="Times New Roman" w:cs="Times New Roman"/>
          <w:color w:val="auto"/>
        </w:rPr>
        <w:t>workshop</w:t>
      </w:r>
      <w:r w:rsidR="00B606F4" w:rsidRPr="00351C96">
        <w:rPr>
          <w:rFonts w:ascii="Times New Roman" w:hAnsi="Times New Roman" w:cs="Times New Roman"/>
          <w:color w:val="auto"/>
        </w:rPr>
        <w:t xml:space="preserve"> </w:t>
      </w:r>
    </w:p>
    <w:p w14:paraId="474817F2" w14:textId="77777777" w:rsidR="00B372DB" w:rsidRPr="00351C96" w:rsidRDefault="00B372DB">
      <w:pPr>
        <w:pStyle w:val="Normal1"/>
        <w:spacing w:after="0"/>
        <w:ind w:firstLine="720"/>
        <w:rPr>
          <w:rFonts w:ascii="Times New Roman" w:hAnsi="Times New Roman" w:cs="Times New Roman"/>
          <w:color w:val="auto"/>
          <w:sz w:val="24"/>
          <w:szCs w:val="24"/>
        </w:rPr>
      </w:pPr>
    </w:p>
    <w:p w14:paraId="33CB6E57" w14:textId="77777777" w:rsidR="00B372DB" w:rsidRPr="00351C96" w:rsidRDefault="00B70321">
      <w:pPr>
        <w:pStyle w:val="Normal1"/>
        <w:numPr>
          <w:ilvl w:val="0"/>
          <w:numId w:val="3"/>
        </w:numPr>
        <w:ind w:hanging="360"/>
        <w:rPr>
          <w:rFonts w:ascii="Times New Roman" w:hAnsi="Times New Roman" w:cs="Times New Roman"/>
          <w:color w:val="auto"/>
          <w:sz w:val="24"/>
          <w:szCs w:val="24"/>
        </w:rPr>
      </w:pPr>
      <w:r w:rsidRPr="00351C96">
        <w:rPr>
          <w:rFonts w:ascii="Times New Roman" w:hAnsi="Times New Roman" w:cs="Times New Roman"/>
          <w:color w:val="auto"/>
          <w:sz w:val="24"/>
          <w:szCs w:val="24"/>
        </w:rPr>
        <w:t>Course name and number</w:t>
      </w:r>
    </w:p>
    <w:p w14:paraId="699DD6C5" w14:textId="076983D3" w:rsidR="00063A51" w:rsidRPr="00351C96" w:rsidRDefault="00063A51" w:rsidP="00063A51">
      <w:pPr>
        <w:pStyle w:val="Normal1"/>
        <w:numPr>
          <w:ilvl w:val="0"/>
          <w:numId w:val="3"/>
        </w:numPr>
        <w:ind w:hanging="360"/>
        <w:rPr>
          <w:rFonts w:ascii="Times New Roman" w:hAnsi="Times New Roman" w:cs="Times New Roman"/>
          <w:color w:val="auto"/>
          <w:sz w:val="24"/>
          <w:szCs w:val="24"/>
        </w:rPr>
      </w:pPr>
      <w:r w:rsidRPr="00351C96">
        <w:rPr>
          <w:rFonts w:ascii="Times New Roman" w:hAnsi="Times New Roman" w:cs="Times New Roman"/>
          <w:color w:val="auto"/>
          <w:sz w:val="24"/>
          <w:szCs w:val="24"/>
        </w:rPr>
        <w:t>Brief course description</w:t>
      </w:r>
    </w:p>
    <w:p w14:paraId="1E54C7C4" w14:textId="3E7DB959" w:rsidR="00B372DB" w:rsidRPr="00351C96" w:rsidRDefault="00D219B8">
      <w:pPr>
        <w:pStyle w:val="Normal1"/>
        <w:numPr>
          <w:ilvl w:val="0"/>
          <w:numId w:val="3"/>
        </w:numPr>
        <w:ind w:hanging="360"/>
        <w:rPr>
          <w:rFonts w:ascii="Times New Roman" w:hAnsi="Times New Roman" w:cs="Times New Roman"/>
          <w:color w:val="auto"/>
          <w:sz w:val="24"/>
          <w:szCs w:val="24"/>
        </w:rPr>
      </w:pPr>
      <w:r>
        <w:rPr>
          <w:rFonts w:ascii="Times New Roman" w:hAnsi="Times New Roman" w:cs="Times New Roman"/>
          <w:color w:val="auto"/>
          <w:sz w:val="24"/>
          <w:szCs w:val="24"/>
        </w:rPr>
        <w:t>Why did you choose this course to enhance?</w:t>
      </w:r>
    </w:p>
    <w:p w14:paraId="3E529AF9" w14:textId="64C3CEF6" w:rsidR="00B372DB" w:rsidRPr="00351C96" w:rsidRDefault="00D219B8" w:rsidP="00BA0914">
      <w:pPr>
        <w:pStyle w:val="Normal1"/>
        <w:numPr>
          <w:ilvl w:val="0"/>
          <w:numId w:val="3"/>
        </w:numPr>
        <w:ind w:hanging="360"/>
        <w:rPr>
          <w:rFonts w:ascii="Times New Roman" w:hAnsi="Times New Roman" w:cs="Times New Roman"/>
          <w:color w:val="auto"/>
          <w:sz w:val="24"/>
          <w:szCs w:val="24"/>
        </w:rPr>
      </w:pPr>
      <w:r>
        <w:rPr>
          <w:rFonts w:ascii="Times New Roman" w:hAnsi="Times New Roman" w:cs="Times New Roman"/>
          <w:color w:val="auto"/>
          <w:sz w:val="24"/>
          <w:szCs w:val="24"/>
        </w:rPr>
        <w:t>What currently works well in that course? What needs improvement?</w:t>
      </w:r>
    </w:p>
    <w:p w14:paraId="509096DC" w14:textId="19BE68D1" w:rsidR="00FD08BB" w:rsidRDefault="00D219B8" w:rsidP="00FD08BB">
      <w:pPr>
        <w:pStyle w:val="Normal1"/>
        <w:numPr>
          <w:ilvl w:val="0"/>
          <w:numId w:val="3"/>
        </w:numPr>
        <w:ind w:hanging="360"/>
        <w:contextualSpacing/>
        <w:rPr>
          <w:rFonts w:ascii="Times New Roman" w:hAnsi="Times New Roman" w:cs="Times New Roman"/>
          <w:color w:val="auto"/>
          <w:sz w:val="24"/>
          <w:szCs w:val="24"/>
        </w:rPr>
      </w:pPr>
      <w:r>
        <w:rPr>
          <w:rFonts w:ascii="Times New Roman" w:hAnsi="Times New Roman" w:cs="Times New Roman"/>
          <w:color w:val="auto"/>
          <w:sz w:val="24"/>
          <w:szCs w:val="24"/>
        </w:rPr>
        <w:t>Briefly describe any diversity and inclusion issues pertinent to this course.</w:t>
      </w:r>
    </w:p>
    <w:p w14:paraId="38C7DAF7" w14:textId="662802AE" w:rsidR="00D219B8" w:rsidRDefault="00D219B8" w:rsidP="00D219B8">
      <w:pPr>
        <w:pStyle w:val="Normal1"/>
        <w:contextualSpacing/>
        <w:rPr>
          <w:rFonts w:ascii="Times New Roman" w:hAnsi="Times New Roman" w:cs="Times New Roman"/>
          <w:color w:val="auto"/>
          <w:sz w:val="24"/>
          <w:szCs w:val="24"/>
        </w:rPr>
      </w:pPr>
    </w:p>
    <w:p w14:paraId="33942C71" w14:textId="5FAB60D6" w:rsidR="00FD08BB" w:rsidRPr="00351C96" w:rsidRDefault="00D219B8" w:rsidP="00CE3733">
      <w:pPr>
        <w:pStyle w:val="Normal1"/>
        <w:contextualSpacing/>
        <w:rPr>
          <w:rFonts w:ascii="Times New Roman" w:hAnsi="Times New Roman" w:cs="Times New Roman"/>
          <w:color w:val="auto"/>
          <w:sz w:val="24"/>
          <w:szCs w:val="24"/>
        </w:rPr>
      </w:pPr>
      <w:r w:rsidRPr="00D219B8">
        <w:rPr>
          <w:rFonts w:ascii="Times New Roman" w:hAnsi="Times New Roman" w:cs="Times New Roman"/>
          <w:b/>
          <w:i/>
          <w:color w:val="auto"/>
          <w:sz w:val="24"/>
          <w:szCs w:val="24"/>
        </w:rPr>
        <w:t xml:space="preserve">3. </w:t>
      </w:r>
      <w:r>
        <w:rPr>
          <w:rFonts w:ascii="Times New Roman" w:hAnsi="Times New Roman" w:cs="Times New Roman"/>
          <w:color w:val="auto"/>
          <w:sz w:val="24"/>
          <w:szCs w:val="24"/>
        </w:rPr>
        <w:t xml:space="preserve">So that I can schedule meetings at times that you are available, please tell me your </w:t>
      </w:r>
      <w:r w:rsidRPr="00CE3733">
        <w:rPr>
          <w:rFonts w:ascii="Times New Roman" w:hAnsi="Times New Roman" w:cs="Times New Roman"/>
          <w:b/>
          <w:i/>
          <w:color w:val="auto"/>
          <w:sz w:val="24"/>
          <w:szCs w:val="24"/>
        </w:rPr>
        <w:t>teaching schedule and any standing commitments or time/day restrictions in Spring 2019</w:t>
      </w:r>
      <w:r>
        <w:rPr>
          <w:rFonts w:ascii="Times New Roman" w:hAnsi="Times New Roman" w:cs="Times New Roman"/>
          <w:color w:val="auto"/>
          <w:sz w:val="24"/>
          <w:szCs w:val="24"/>
        </w:rPr>
        <w:t>.</w:t>
      </w:r>
    </w:p>
    <w:p w14:paraId="11E4CC89" w14:textId="77777777" w:rsidR="00C9643F" w:rsidRPr="00351C96" w:rsidRDefault="00C9643F" w:rsidP="00C9643F">
      <w:pPr>
        <w:pStyle w:val="Normal1"/>
        <w:contextualSpacing/>
        <w:rPr>
          <w:rFonts w:ascii="Times New Roman" w:hAnsi="Times New Roman" w:cs="Times New Roman"/>
          <w:color w:val="auto"/>
          <w:sz w:val="24"/>
          <w:szCs w:val="24"/>
        </w:rPr>
      </w:pPr>
    </w:p>
    <w:p w14:paraId="603E2C76" w14:textId="704C491A" w:rsidR="00536FF2" w:rsidRPr="00351C96" w:rsidRDefault="00644CEF" w:rsidP="00C9643F">
      <w:pPr>
        <w:pStyle w:val="Normal1"/>
        <w:contextualSpacing/>
        <w:rPr>
          <w:rFonts w:ascii="Times New Roman" w:hAnsi="Times New Roman" w:cs="Times New Roman"/>
          <w:b/>
          <w:i/>
          <w:color w:val="auto"/>
          <w:sz w:val="24"/>
          <w:szCs w:val="24"/>
        </w:rPr>
      </w:pPr>
      <w:r w:rsidRPr="00351C96">
        <w:rPr>
          <w:rFonts w:ascii="Times New Roman" w:hAnsi="Times New Roman" w:cs="Times New Roman"/>
          <w:b/>
          <w:i/>
          <w:color w:val="auto"/>
          <w:sz w:val="24"/>
          <w:szCs w:val="24"/>
        </w:rPr>
        <w:t xml:space="preserve">4. </w:t>
      </w:r>
      <w:r w:rsidR="00536FF2" w:rsidRPr="00351C96">
        <w:rPr>
          <w:rFonts w:ascii="Times New Roman" w:hAnsi="Times New Roman" w:cs="Times New Roman"/>
          <w:b/>
          <w:i/>
          <w:color w:val="auto"/>
          <w:sz w:val="24"/>
          <w:szCs w:val="24"/>
        </w:rPr>
        <w:t>Statement from the Department Chair</w:t>
      </w:r>
    </w:p>
    <w:p w14:paraId="5D40F7A7" w14:textId="77777777" w:rsidR="00536FF2" w:rsidRPr="00351C96" w:rsidRDefault="00536FF2" w:rsidP="00C9643F">
      <w:pPr>
        <w:pStyle w:val="Normal1"/>
        <w:contextualSpacing/>
        <w:rPr>
          <w:rFonts w:ascii="Times New Roman" w:hAnsi="Times New Roman" w:cs="Times New Roman"/>
          <w:color w:val="auto"/>
          <w:sz w:val="24"/>
          <w:szCs w:val="24"/>
        </w:rPr>
      </w:pPr>
    </w:p>
    <w:p w14:paraId="2069AF11" w14:textId="41B6B805" w:rsidR="00536FF2" w:rsidRPr="00351C96" w:rsidRDefault="00536FF2" w:rsidP="00C9643F">
      <w:pPr>
        <w:pStyle w:val="Normal1"/>
        <w:contextualSpacing/>
        <w:rPr>
          <w:rFonts w:ascii="Times New Roman" w:hAnsi="Times New Roman" w:cs="Times New Roman"/>
          <w:color w:val="auto"/>
          <w:sz w:val="24"/>
          <w:szCs w:val="24"/>
        </w:rPr>
      </w:pPr>
      <w:r w:rsidRPr="00351C96">
        <w:rPr>
          <w:rFonts w:ascii="Times New Roman" w:hAnsi="Times New Roman" w:cs="Times New Roman"/>
          <w:color w:val="auto"/>
          <w:sz w:val="24"/>
          <w:szCs w:val="24"/>
        </w:rPr>
        <w:t>Please have your department chair send a separate statement to Leslie Templeton confirming that this course could be included in the 201</w:t>
      </w:r>
      <w:r w:rsidR="00D219B8">
        <w:rPr>
          <w:rFonts w:ascii="Times New Roman" w:hAnsi="Times New Roman" w:cs="Times New Roman"/>
          <w:color w:val="auto"/>
          <w:sz w:val="24"/>
          <w:szCs w:val="24"/>
        </w:rPr>
        <w:t>9</w:t>
      </w:r>
      <w:r w:rsidRPr="00351C96">
        <w:rPr>
          <w:rFonts w:ascii="Times New Roman" w:hAnsi="Times New Roman" w:cs="Times New Roman"/>
          <w:color w:val="auto"/>
          <w:sz w:val="24"/>
          <w:szCs w:val="24"/>
        </w:rPr>
        <w:t>-</w:t>
      </w:r>
      <w:r w:rsidR="00D219B8">
        <w:rPr>
          <w:rFonts w:ascii="Times New Roman" w:hAnsi="Times New Roman" w:cs="Times New Roman"/>
          <w:color w:val="auto"/>
          <w:sz w:val="24"/>
          <w:szCs w:val="24"/>
        </w:rPr>
        <w:t>20</w:t>
      </w:r>
      <w:r w:rsidRPr="00351C96">
        <w:rPr>
          <w:rFonts w:ascii="Times New Roman" w:hAnsi="Times New Roman" w:cs="Times New Roman"/>
          <w:color w:val="auto"/>
          <w:sz w:val="24"/>
          <w:szCs w:val="24"/>
        </w:rPr>
        <w:t xml:space="preserve"> schedule and summarizing the discussion </w:t>
      </w:r>
      <w:r w:rsidR="00D219B8">
        <w:rPr>
          <w:rFonts w:ascii="Times New Roman" w:hAnsi="Times New Roman" w:cs="Times New Roman"/>
          <w:color w:val="auto"/>
          <w:sz w:val="24"/>
          <w:szCs w:val="24"/>
        </w:rPr>
        <w:t xml:space="preserve">the two of you had </w:t>
      </w:r>
      <w:r w:rsidRPr="00351C96">
        <w:rPr>
          <w:rFonts w:ascii="Times New Roman" w:hAnsi="Times New Roman" w:cs="Times New Roman"/>
          <w:color w:val="auto"/>
          <w:sz w:val="24"/>
          <w:szCs w:val="24"/>
        </w:rPr>
        <w:t>about the course.</w:t>
      </w:r>
      <w:r w:rsidR="00D219B8">
        <w:rPr>
          <w:rFonts w:ascii="Times New Roman" w:hAnsi="Times New Roman" w:cs="Times New Roman"/>
          <w:color w:val="auto"/>
          <w:sz w:val="24"/>
          <w:szCs w:val="24"/>
        </w:rPr>
        <w:t xml:space="preserve"> If you are a department chair, please speak with your departmental colleagues and send a statement yourself.</w:t>
      </w:r>
    </w:p>
    <w:sectPr w:rsidR="00536FF2" w:rsidRPr="00351C96" w:rsidSect="005960F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18FA" w14:textId="77777777" w:rsidR="00AE6B09" w:rsidRDefault="00AE6B09">
      <w:pPr>
        <w:spacing w:after="0"/>
      </w:pPr>
      <w:r>
        <w:separator/>
      </w:r>
    </w:p>
  </w:endnote>
  <w:endnote w:type="continuationSeparator" w:id="0">
    <w:p w14:paraId="1A02AFC9" w14:textId="77777777" w:rsidR="00AE6B09" w:rsidRDefault="00AE6B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402CB" w14:textId="77777777" w:rsidR="00AE6B09" w:rsidRDefault="00AE6B09">
      <w:pPr>
        <w:spacing w:after="0"/>
      </w:pPr>
      <w:r>
        <w:separator/>
      </w:r>
    </w:p>
  </w:footnote>
  <w:footnote w:type="continuationSeparator" w:id="0">
    <w:p w14:paraId="6FCA4B3E" w14:textId="77777777" w:rsidR="00AE6B09" w:rsidRDefault="00AE6B0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A5FA" w14:textId="2482D449" w:rsidR="003E0CD3" w:rsidRDefault="003E0CD3" w:rsidP="0063629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27D5F"/>
    <w:multiLevelType w:val="hybridMultilevel"/>
    <w:tmpl w:val="F224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1383F"/>
    <w:multiLevelType w:val="hybridMultilevel"/>
    <w:tmpl w:val="EA8A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77432"/>
    <w:multiLevelType w:val="multilevel"/>
    <w:tmpl w:val="CDEA16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A6A0414"/>
    <w:multiLevelType w:val="multilevel"/>
    <w:tmpl w:val="3C840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90E60B8"/>
    <w:multiLevelType w:val="multilevel"/>
    <w:tmpl w:val="8F0410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0842F69"/>
    <w:multiLevelType w:val="multilevel"/>
    <w:tmpl w:val="1BD2A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3915D6C"/>
    <w:multiLevelType w:val="hybridMultilevel"/>
    <w:tmpl w:val="655E5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DB"/>
    <w:rsid w:val="0003266E"/>
    <w:rsid w:val="000329C7"/>
    <w:rsid w:val="00041CC1"/>
    <w:rsid w:val="00044270"/>
    <w:rsid w:val="00063A51"/>
    <w:rsid w:val="00067710"/>
    <w:rsid w:val="000747A4"/>
    <w:rsid w:val="000A2D30"/>
    <w:rsid w:val="000A51C4"/>
    <w:rsid w:val="000B0AFA"/>
    <w:rsid w:val="000B6C30"/>
    <w:rsid w:val="001105DD"/>
    <w:rsid w:val="00131045"/>
    <w:rsid w:val="0013442D"/>
    <w:rsid w:val="00145439"/>
    <w:rsid w:val="00147738"/>
    <w:rsid w:val="00150D4C"/>
    <w:rsid w:val="00172298"/>
    <w:rsid w:val="001722F8"/>
    <w:rsid w:val="00176913"/>
    <w:rsid w:val="0019106B"/>
    <w:rsid w:val="001B6590"/>
    <w:rsid w:val="001B66EB"/>
    <w:rsid w:val="001D24EB"/>
    <w:rsid w:val="001E5BB9"/>
    <w:rsid w:val="00205785"/>
    <w:rsid w:val="00212BD8"/>
    <w:rsid w:val="0023233E"/>
    <w:rsid w:val="00283908"/>
    <w:rsid w:val="00285DDF"/>
    <w:rsid w:val="00300FA1"/>
    <w:rsid w:val="00310A5E"/>
    <w:rsid w:val="0031430B"/>
    <w:rsid w:val="00322AE2"/>
    <w:rsid w:val="00351C96"/>
    <w:rsid w:val="003640CD"/>
    <w:rsid w:val="0036735D"/>
    <w:rsid w:val="00387A76"/>
    <w:rsid w:val="003B6BFF"/>
    <w:rsid w:val="003E0CD3"/>
    <w:rsid w:val="003E555F"/>
    <w:rsid w:val="004028AD"/>
    <w:rsid w:val="00403DAA"/>
    <w:rsid w:val="0041169C"/>
    <w:rsid w:val="004244DB"/>
    <w:rsid w:val="00464256"/>
    <w:rsid w:val="00493480"/>
    <w:rsid w:val="004C0D5B"/>
    <w:rsid w:val="004C4BFB"/>
    <w:rsid w:val="004F0546"/>
    <w:rsid w:val="004F6542"/>
    <w:rsid w:val="005145F0"/>
    <w:rsid w:val="00536FF2"/>
    <w:rsid w:val="00557DA1"/>
    <w:rsid w:val="00571972"/>
    <w:rsid w:val="0059105B"/>
    <w:rsid w:val="005960F3"/>
    <w:rsid w:val="005B7136"/>
    <w:rsid w:val="005C49A7"/>
    <w:rsid w:val="005C54CF"/>
    <w:rsid w:val="00631748"/>
    <w:rsid w:val="00636291"/>
    <w:rsid w:val="00644CEF"/>
    <w:rsid w:val="006B7065"/>
    <w:rsid w:val="006C21B5"/>
    <w:rsid w:val="006D2F99"/>
    <w:rsid w:val="006D494B"/>
    <w:rsid w:val="006D6862"/>
    <w:rsid w:val="007263DB"/>
    <w:rsid w:val="00727D9B"/>
    <w:rsid w:val="00735F6C"/>
    <w:rsid w:val="00777D97"/>
    <w:rsid w:val="007944AD"/>
    <w:rsid w:val="007B4E1F"/>
    <w:rsid w:val="007C1E42"/>
    <w:rsid w:val="007F6106"/>
    <w:rsid w:val="007F6DCA"/>
    <w:rsid w:val="0080253D"/>
    <w:rsid w:val="00804E25"/>
    <w:rsid w:val="00810161"/>
    <w:rsid w:val="008420CD"/>
    <w:rsid w:val="008A7B39"/>
    <w:rsid w:val="008C2243"/>
    <w:rsid w:val="009205EC"/>
    <w:rsid w:val="00971B4A"/>
    <w:rsid w:val="009721E3"/>
    <w:rsid w:val="00983D24"/>
    <w:rsid w:val="00984164"/>
    <w:rsid w:val="009C1877"/>
    <w:rsid w:val="009E6A89"/>
    <w:rsid w:val="00A11893"/>
    <w:rsid w:val="00A13375"/>
    <w:rsid w:val="00A141A5"/>
    <w:rsid w:val="00A643AF"/>
    <w:rsid w:val="00AA1BFC"/>
    <w:rsid w:val="00AB71A5"/>
    <w:rsid w:val="00AD2266"/>
    <w:rsid w:val="00AE0DB8"/>
    <w:rsid w:val="00AE6B09"/>
    <w:rsid w:val="00B038C9"/>
    <w:rsid w:val="00B372DB"/>
    <w:rsid w:val="00B606F4"/>
    <w:rsid w:val="00B70321"/>
    <w:rsid w:val="00B9126C"/>
    <w:rsid w:val="00B9383A"/>
    <w:rsid w:val="00BA0914"/>
    <w:rsid w:val="00BA2BD3"/>
    <w:rsid w:val="00BB3598"/>
    <w:rsid w:val="00BB55B1"/>
    <w:rsid w:val="00BC6FF1"/>
    <w:rsid w:val="00C00993"/>
    <w:rsid w:val="00C00B43"/>
    <w:rsid w:val="00C03A8F"/>
    <w:rsid w:val="00C21AA2"/>
    <w:rsid w:val="00C8116C"/>
    <w:rsid w:val="00C86906"/>
    <w:rsid w:val="00C9643F"/>
    <w:rsid w:val="00CA3D48"/>
    <w:rsid w:val="00CA6DA9"/>
    <w:rsid w:val="00CC2723"/>
    <w:rsid w:val="00CE3733"/>
    <w:rsid w:val="00D02F7C"/>
    <w:rsid w:val="00D16482"/>
    <w:rsid w:val="00D219B8"/>
    <w:rsid w:val="00D23367"/>
    <w:rsid w:val="00D258E6"/>
    <w:rsid w:val="00D3125D"/>
    <w:rsid w:val="00D3212F"/>
    <w:rsid w:val="00D35629"/>
    <w:rsid w:val="00D37817"/>
    <w:rsid w:val="00D42EA1"/>
    <w:rsid w:val="00D50B40"/>
    <w:rsid w:val="00D52602"/>
    <w:rsid w:val="00D64C2E"/>
    <w:rsid w:val="00D71E31"/>
    <w:rsid w:val="00D90032"/>
    <w:rsid w:val="00DB2A0D"/>
    <w:rsid w:val="00DC1470"/>
    <w:rsid w:val="00DD2B7F"/>
    <w:rsid w:val="00DE7754"/>
    <w:rsid w:val="00E018F4"/>
    <w:rsid w:val="00E17816"/>
    <w:rsid w:val="00E533F7"/>
    <w:rsid w:val="00E54CE0"/>
    <w:rsid w:val="00E67137"/>
    <w:rsid w:val="00E86D31"/>
    <w:rsid w:val="00E924AC"/>
    <w:rsid w:val="00EB6632"/>
    <w:rsid w:val="00EB7742"/>
    <w:rsid w:val="00ED4AB2"/>
    <w:rsid w:val="00F16A76"/>
    <w:rsid w:val="00F26511"/>
    <w:rsid w:val="00F26E88"/>
    <w:rsid w:val="00F42DB3"/>
    <w:rsid w:val="00F4726E"/>
    <w:rsid w:val="00F72506"/>
    <w:rsid w:val="00F734BA"/>
    <w:rsid w:val="00F96C38"/>
    <w:rsid w:val="00F97C78"/>
    <w:rsid w:val="00FC1824"/>
    <w:rsid w:val="00FC625A"/>
    <w:rsid w:val="00FD08BB"/>
    <w:rsid w:val="00FE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FE72E"/>
  <w15:docId w15:val="{8250A7E9-2573-46DC-B1EF-23AB0249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color w:val="000000"/>
        <w:sz w:val="22"/>
        <w:szCs w:val="22"/>
        <w:lang w:val="en-US"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after="0"/>
      <w:contextualSpacing/>
      <w:outlineLvl w:val="0"/>
    </w:pPr>
    <w:rPr>
      <w:b/>
      <w:i/>
      <w:sz w:val="24"/>
      <w:szCs w:val="24"/>
    </w:rPr>
  </w:style>
  <w:style w:type="paragraph" w:styleId="Heading2">
    <w:name w:val="heading 2"/>
    <w:basedOn w:val="Normal1"/>
    <w:next w:val="Normal1"/>
    <w:pPr>
      <w:keepNext/>
      <w:keepLines/>
      <w:spacing w:before="240" w:after="0"/>
      <w:contextualSpacing/>
      <w:outlineLvl w:val="1"/>
    </w:pPr>
    <w:rPr>
      <w:i/>
      <w:sz w:val="24"/>
      <w:szCs w:val="24"/>
    </w:rPr>
  </w:style>
  <w:style w:type="paragraph" w:styleId="Heading3">
    <w:name w:val="heading 3"/>
    <w:basedOn w:val="Normal1"/>
    <w:next w:val="Normal1"/>
    <w:pPr>
      <w:keepNext/>
      <w:keepLines/>
      <w:spacing w:before="280" w:after="80"/>
      <w:outlineLvl w:val="2"/>
    </w:pPr>
    <w:rPr>
      <w:rFonts w:ascii="Arial" w:eastAsia="Arial" w:hAnsi="Arial" w:cs="Arial"/>
      <w:b/>
      <w:sz w:val="28"/>
      <w:szCs w:val="28"/>
    </w:rPr>
  </w:style>
  <w:style w:type="paragraph" w:styleId="Heading4">
    <w:name w:val="heading 4"/>
    <w:basedOn w:val="Normal1"/>
    <w:next w:val="Normal1"/>
    <w:pPr>
      <w:keepNext/>
      <w:keepLines/>
      <w:spacing w:before="240" w:after="40"/>
      <w:outlineLvl w:val="3"/>
    </w:pPr>
    <w:rPr>
      <w:rFonts w:ascii="Arial" w:eastAsia="Arial" w:hAnsi="Arial" w:cs="Arial"/>
      <w:b/>
      <w:sz w:val="24"/>
      <w:szCs w:val="24"/>
    </w:rPr>
  </w:style>
  <w:style w:type="paragraph" w:styleId="Heading5">
    <w:name w:val="heading 5"/>
    <w:basedOn w:val="Normal1"/>
    <w:next w:val="Normal1"/>
    <w:pPr>
      <w:keepNext/>
      <w:keepLines/>
      <w:spacing w:before="220" w:after="40"/>
      <w:outlineLvl w:val="4"/>
    </w:pPr>
    <w:rPr>
      <w:rFonts w:ascii="Arial" w:eastAsia="Arial" w:hAnsi="Arial" w:cs="Arial"/>
      <w:b/>
    </w:rPr>
  </w:style>
  <w:style w:type="paragraph" w:styleId="Heading6">
    <w:name w:val="heading 6"/>
    <w:basedOn w:val="Normal1"/>
    <w:next w:val="Normal1"/>
    <w:pPr>
      <w:keepNext/>
      <w:keepLines/>
      <w:spacing w:before="200" w:after="40"/>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60"/>
      <w:contextualSpacing/>
      <w:jc w:val="center"/>
    </w:pPr>
    <w:rPr>
      <w:rFonts w:ascii="EB Garamond" w:eastAsia="EB Garamond" w:hAnsi="EB Garamond" w:cs="EB Garamond"/>
      <w:b/>
      <w:sz w:val="36"/>
      <w:szCs w:val="36"/>
    </w:rPr>
  </w:style>
  <w:style w:type="paragraph" w:styleId="Subtitle">
    <w:name w:val="Subtitle"/>
    <w:basedOn w:val="Normal1"/>
    <w:next w:val="Normal1"/>
    <w:pPr>
      <w:keepNext/>
      <w:keepLines/>
      <w:spacing w:before="360" w:after="80"/>
    </w:pPr>
    <w:rPr>
      <w:i/>
      <w:color w:val="666666"/>
      <w:sz w:val="48"/>
      <w:szCs w:val="48"/>
    </w:rPr>
  </w:style>
  <w:style w:type="paragraph" w:styleId="Header">
    <w:name w:val="header"/>
    <w:basedOn w:val="Normal"/>
    <w:link w:val="HeaderChar"/>
    <w:uiPriority w:val="99"/>
    <w:unhideWhenUsed/>
    <w:rsid w:val="007F6DCA"/>
    <w:pPr>
      <w:tabs>
        <w:tab w:val="center" w:pos="4320"/>
        <w:tab w:val="right" w:pos="8640"/>
      </w:tabs>
      <w:spacing w:after="0"/>
    </w:pPr>
  </w:style>
  <w:style w:type="character" w:customStyle="1" w:styleId="HeaderChar">
    <w:name w:val="Header Char"/>
    <w:basedOn w:val="DefaultParagraphFont"/>
    <w:link w:val="Header"/>
    <w:uiPriority w:val="99"/>
    <w:rsid w:val="007F6DCA"/>
  </w:style>
  <w:style w:type="paragraph" w:styleId="Footer">
    <w:name w:val="footer"/>
    <w:basedOn w:val="Normal"/>
    <w:link w:val="FooterChar"/>
    <w:uiPriority w:val="99"/>
    <w:unhideWhenUsed/>
    <w:rsid w:val="007F6DCA"/>
    <w:pPr>
      <w:tabs>
        <w:tab w:val="center" w:pos="4320"/>
        <w:tab w:val="right" w:pos="8640"/>
      </w:tabs>
      <w:spacing w:after="0"/>
    </w:pPr>
  </w:style>
  <w:style w:type="character" w:customStyle="1" w:styleId="FooterChar">
    <w:name w:val="Footer Char"/>
    <w:basedOn w:val="DefaultParagraphFont"/>
    <w:link w:val="Footer"/>
    <w:uiPriority w:val="99"/>
    <w:rsid w:val="007F6DCA"/>
  </w:style>
  <w:style w:type="character" w:styleId="Hyperlink">
    <w:name w:val="Hyperlink"/>
    <w:basedOn w:val="DefaultParagraphFont"/>
    <w:uiPriority w:val="99"/>
    <w:unhideWhenUsed/>
    <w:rsid w:val="000329C7"/>
    <w:rPr>
      <w:color w:val="0000FF" w:themeColor="hyperlink"/>
      <w:u w:val="single"/>
    </w:rPr>
  </w:style>
  <w:style w:type="paragraph" w:styleId="BalloonText">
    <w:name w:val="Balloon Text"/>
    <w:basedOn w:val="Normal"/>
    <w:link w:val="BalloonTextChar"/>
    <w:uiPriority w:val="99"/>
    <w:semiHidden/>
    <w:unhideWhenUsed/>
    <w:rsid w:val="001910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6B"/>
    <w:rPr>
      <w:rFonts w:ascii="Tahoma" w:hAnsi="Tahoma" w:cs="Tahoma"/>
      <w:sz w:val="16"/>
      <w:szCs w:val="16"/>
    </w:rPr>
  </w:style>
  <w:style w:type="character" w:styleId="CommentReference">
    <w:name w:val="annotation reference"/>
    <w:basedOn w:val="DefaultParagraphFont"/>
    <w:uiPriority w:val="99"/>
    <w:semiHidden/>
    <w:unhideWhenUsed/>
    <w:rsid w:val="003E0CD3"/>
    <w:rPr>
      <w:sz w:val="18"/>
      <w:szCs w:val="18"/>
    </w:rPr>
  </w:style>
  <w:style w:type="paragraph" w:styleId="CommentText">
    <w:name w:val="annotation text"/>
    <w:basedOn w:val="Normal"/>
    <w:link w:val="CommentTextChar"/>
    <w:uiPriority w:val="99"/>
    <w:semiHidden/>
    <w:unhideWhenUsed/>
    <w:rsid w:val="003E0CD3"/>
    <w:rPr>
      <w:sz w:val="24"/>
      <w:szCs w:val="24"/>
    </w:rPr>
  </w:style>
  <w:style w:type="character" w:customStyle="1" w:styleId="CommentTextChar">
    <w:name w:val="Comment Text Char"/>
    <w:basedOn w:val="DefaultParagraphFont"/>
    <w:link w:val="CommentText"/>
    <w:uiPriority w:val="99"/>
    <w:semiHidden/>
    <w:rsid w:val="003E0CD3"/>
    <w:rPr>
      <w:sz w:val="24"/>
      <w:szCs w:val="24"/>
    </w:rPr>
  </w:style>
  <w:style w:type="paragraph" w:styleId="CommentSubject">
    <w:name w:val="annotation subject"/>
    <w:basedOn w:val="CommentText"/>
    <w:next w:val="CommentText"/>
    <w:link w:val="CommentSubjectChar"/>
    <w:uiPriority w:val="99"/>
    <w:semiHidden/>
    <w:unhideWhenUsed/>
    <w:rsid w:val="003E0CD3"/>
    <w:rPr>
      <w:b/>
      <w:bCs/>
      <w:sz w:val="20"/>
      <w:szCs w:val="20"/>
    </w:rPr>
  </w:style>
  <w:style w:type="character" w:customStyle="1" w:styleId="CommentSubjectChar">
    <w:name w:val="Comment Subject Char"/>
    <w:basedOn w:val="CommentTextChar"/>
    <w:link w:val="CommentSubject"/>
    <w:uiPriority w:val="99"/>
    <w:semiHidden/>
    <w:rsid w:val="003E0CD3"/>
    <w:rPr>
      <w:b/>
      <w:bCs/>
      <w:sz w:val="20"/>
      <w:szCs w:val="20"/>
    </w:rPr>
  </w:style>
  <w:style w:type="paragraph" w:styleId="ListParagraph">
    <w:name w:val="List Paragraph"/>
    <w:basedOn w:val="Normal"/>
    <w:uiPriority w:val="34"/>
    <w:qFormat/>
    <w:rsid w:val="00131045"/>
    <w:pPr>
      <w:ind w:left="720"/>
      <w:contextualSpacing/>
    </w:pPr>
  </w:style>
  <w:style w:type="paragraph" w:styleId="NoSpacing">
    <w:name w:val="No Spacing"/>
    <w:uiPriority w:val="1"/>
    <w:qFormat/>
    <w:rsid w:val="00ED4AB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72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mpleton@hendrix.ed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9EDD-7604-4C89-87D3-717B3B51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Templeton, Leslie</dc:creator>
  <cp:lastModifiedBy>Templeton, Leslie</cp:lastModifiedBy>
  <cp:revision>13</cp:revision>
  <cp:lastPrinted>2018-10-04T20:56:00Z</cp:lastPrinted>
  <dcterms:created xsi:type="dcterms:W3CDTF">2018-10-04T14:36:00Z</dcterms:created>
  <dcterms:modified xsi:type="dcterms:W3CDTF">2018-10-08T18:42:00Z</dcterms:modified>
</cp:coreProperties>
</file>